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5CA0D9" w14:textId="77777777" w:rsidR="00EF474E" w:rsidRDefault="00EF474E">
      <w:pPr>
        <w:snapToGrid w:val="0"/>
        <w:jc w:val="center"/>
        <w:rPr>
          <w:sz w:val="6"/>
          <w:szCs w:val="6"/>
        </w:rPr>
      </w:pPr>
    </w:p>
    <w:p w14:paraId="7593967F" w14:textId="77777777" w:rsidR="00EF474E" w:rsidRDefault="00EF474E">
      <w:pPr>
        <w:snapToGrid w:val="0"/>
        <w:jc w:val="center"/>
        <w:rPr>
          <w:sz w:val="6"/>
          <w:szCs w:val="6"/>
        </w:rPr>
      </w:pPr>
    </w:p>
    <w:p w14:paraId="3A017508" w14:textId="77777777" w:rsidR="00EF474E" w:rsidRDefault="00F5624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64F38726" w14:textId="77777777" w:rsidR="00EF474E" w:rsidRDefault="00EF474E">
      <w:pPr>
        <w:snapToGrid w:val="0"/>
        <w:spacing w:afterLines="50" w:after="180"/>
        <w:jc w:val="center"/>
        <w:rPr>
          <w:rFonts w:ascii="FangSong" w:eastAsia="FangSong" w:hAnsi="FangSong"/>
          <w:sz w:val="28"/>
          <w:szCs w:val="28"/>
        </w:rPr>
      </w:pPr>
    </w:p>
    <w:p w14:paraId="6D94B570" w14:textId="44F5D2CD" w:rsidR="00EF474E" w:rsidRPr="006B6672" w:rsidRDefault="00F5624F" w:rsidP="006B6672">
      <w:pPr>
        <w:tabs>
          <w:tab w:val="left" w:pos="532"/>
        </w:tabs>
        <w:spacing w:line="340" w:lineRule="exact"/>
        <w:jc w:val="both"/>
        <w:rPr>
          <w:rFonts w:ascii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65C53" w14:paraId="6572BC66" w14:textId="77777777">
        <w:trPr>
          <w:trHeight w:val="571"/>
        </w:trPr>
        <w:tc>
          <w:tcPr>
            <w:tcW w:w="1418" w:type="dxa"/>
            <w:vAlign w:val="center"/>
          </w:tcPr>
          <w:p w14:paraId="7D017475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BDDA690" w14:textId="2601BCA9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43B75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2020077</w:t>
            </w:r>
          </w:p>
        </w:tc>
        <w:tc>
          <w:tcPr>
            <w:tcW w:w="1134" w:type="dxa"/>
            <w:vAlign w:val="center"/>
          </w:tcPr>
          <w:p w14:paraId="414BB81B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0E2BCD4" w14:textId="6E04229C" w:rsidR="00565C53" w:rsidRPr="00623608" w:rsidRDefault="00623608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 w:rsidRPr="00623608">
              <w:rPr>
                <w:rFonts w:ascii="宋体" w:hAnsi="宋体" w:hint="eastAsia"/>
                <w:sz w:val="21"/>
                <w:szCs w:val="21"/>
                <w:lang w:eastAsia="zh-CN"/>
              </w:rPr>
              <w:t>日语会话初级</w:t>
            </w:r>
            <w:r w:rsidRPr="00623608">
              <w:rPr>
                <w:rFonts w:ascii="宋体" w:hAnsi="宋体"/>
                <w:sz w:val="21"/>
                <w:szCs w:val="21"/>
                <w:lang w:eastAsia="zh-CN"/>
              </w:rPr>
              <w:t>(1)</w:t>
            </w:r>
          </w:p>
        </w:tc>
      </w:tr>
      <w:tr w:rsidR="00565C53" w14:paraId="7FAE95A5" w14:textId="77777777">
        <w:trPr>
          <w:trHeight w:val="571"/>
        </w:trPr>
        <w:tc>
          <w:tcPr>
            <w:tcW w:w="1418" w:type="dxa"/>
            <w:vAlign w:val="center"/>
          </w:tcPr>
          <w:p w14:paraId="7DB27569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24F2D9D" w14:textId="2BAF5F29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134" w:type="dxa"/>
            <w:vAlign w:val="center"/>
          </w:tcPr>
          <w:p w14:paraId="7295AC3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2FD6F95" w14:textId="630A2CC2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３２</w:t>
            </w:r>
          </w:p>
        </w:tc>
      </w:tr>
      <w:tr w:rsidR="00565C53" w14:paraId="715CC458" w14:textId="77777777">
        <w:trPr>
          <w:trHeight w:val="571"/>
        </w:trPr>
        <w:tc>
          <w:tcPr>
            <w:tcW w:w="1418" w:type="dxa"/>
            <w:vAlign w:val="center"/>
          </w:tcPr>
          <w:p w14:paraId="67AFD825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6003F15C" w14:textId="01E27CFB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14:paraId="124F422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5AA4D1B" w14:textId="18640C5C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3759">
              <w:rPr>
                <w:rFonts w:ascii="宋体" w:eastAsia="宋体" w:hAnsi="宋体"/>
                <w:sz w:val="21"/>
                <w:szCs w:val="21"/>
              </w:rPr>
              <w:t>14065@gench.edu.cn</w:t>
            </w:r>
          </w:p>
        </w:tc>
      </w:tr>
      <w:tr w:rsidR="00565C53" w14:paraId="3DC290BA" w14:textId="77777777" w:rsidTr="00C6785D">
        <w:trPr>
          <w:trHeight w:val="571"/>
        </w:trPr>
        <w:tc>
          <w:tcPr>
            <w:tcW w:w="1418" w:type="dxa"/>
            <w:vAlign w:val="center"/>
          </w:tcPr>
          <w:p w14:paraId="0EE56560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18E23" w14:textId="77777777" w:rsidR="00C6785D" w:rsidRDefault="00C6785D" w:rsidP="0062360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日语B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  <w:t>22-1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  <w:t>22-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2</w:t>
            </w:r>
          </w:p>
          <w:p w14:paraId="116EBBAA" w14:textId="026F5C71" w:rsidR="00C6785D" w:rsidRPr="00C6785D" w:rsidRDefault="00C6785D" w:rsidP="006B667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数媒艺术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22-1、B22-2</w:t>
            </w:r>
          </w:p>
        </w:tc>
        <w:tc>
          <w:tcPr>
            <w:tcW w:w="1134" w:type="dxa"/>
            <w:vAlign w:val="center"/>
          </w:tcPr>
          <w:p w14:paraId="60222D8A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A39FD99" w14:textId="5ADCEFFD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オンライン</w:t>
            </w:r>
          </w:p>
        </w:tc>
      </w:tr>
      <w:tr w:rsidR="00565C53" w14:paraId="2ABA8817" w14:textId="77777777">
        <w:trPr>
          <w:trHeight w:val="571"/>
        </w:trPr>
        <w:tc>
          <w:tcPr>
            <w:tcW w:w="1418" w:type="dxa"/>
            <w:vAlign w:val="center"/>
          </w:tcPr>
          <w:p w14:paraId="6C37079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62BD5EC" w14:textId="45003187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オンラインで適宜対応</w:t>
            </w:r>
          </w:p>
        </w:tc>
      </w:tr>
      <w:tr w:rsidR="00565C53" w14:paraId="429921DD" w14:textId="77777777">
        <w:trPr>
          <w:trHeight w:val="571"/>
        </w:trPr>
        <w:tc>
          <w:tcPr>
            <w:tcW w:w="1418" w:type="dxa"/>
            <w:vAlign w:val="center"/>
          </w:tcPr>
          <w:p w14:paraId="5103AD86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524DF59" w14:textId="4FD995F2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新教典日本語　第１冊</w:t>
            </w:r>
          </w:p>
        </w:tc>
      </w:tr>
      <w:tr w:rsidR="00565C53" w14:paraId="168D3CA0" w14:textId="77777777">
        <w:trPr>
          <w:trHeight w:val="571"/>
        </w:trPr>
        <w:tc>
          <w:tcPr>
            <w:tcW w:w="1418" w:type="dxa"/>
            <w:vAlign w:val="center"/>
          </w:tcPr>
          <w:p w14:paraId="07B4EE89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32FA9AD" w14:textId="11868143" w:rsidR="00565C53" w:rsidRDefault="00250082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50082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新编日语</w:t>
            </w:r>
            <w:r w:rsidRPr="00250082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 w:rsidR="00565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 w:rsidR="00565C53" w:rsidRPr="003901AB">
              <w:rPr>
                <w:rFonts w:ascii="MS Mincho" w:eastAsia="MS Mincho" w:hAnsi="MS Mincho" w:cs="宋体" w:hint="eastAsia"/>
                <w:kern w:val="0"/>
                <w:sz w:val="21"/>
                <w:szCs w:val="21"/>
                <w:lang w:eastAsia="zh-CN"/>
              </w:rPr>
              <w:t>24</w:t>
            </w:r>
            <w:r w:rsidR="00565C53" w:rsidRPr="003901AB">
              <w:rPr>
                <w:rFonts w:ascii="MS Mincho" w:eastAsia="宋体" w:hAnsi="MS Mincho" w:cs="宋体" w:hint="eastAsia"/>
                <w:kern w:val="0"/>
                <w:sz w:val="21"/>
                <w:szCs w:val="21"/>
                <w:lang w:eastAsia="zh-CN"/>
              </w:rPr>
              <w:t>小时脱口日语会话</w:t>
            </w:r>
            <w:r w:rsidR="00565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14:paraId="435B7362" w14:textId="77777777" w:rsidR="00EF474E" w:rsidRDefault="00EF474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2666455A" w14:textId="77777777" w:rsidR="00EF474E" w:rsidRDefault="00F5624F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B4893" w:rsidRPr="000439B6" w14:paraId="4D33263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5542A" w14:textId="77777777" w:rsidR="009B4893" w:rsidRPr="000457BB" w:rsidRDefault="009B4893" w:rsidP="00854D8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ABCBB" w14:textId="77777777" w:rsidR="009B4893" w:rsidRPr="000457BB" w:rsidRDefault="009B4893" w:rsidP="00854D8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713DF" w14:textId="77777777" w:rsidR="009B4893" w:rsidRPr="000457BB" w:rsidRDefault="009B4893" w:rsidP="00854D8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225DB" w14:textId="77777777" w:rsidR="009B4893" w:rsidRPr="000457BB" w:rsidRDefault="009B4893" w:rsidP="00854D8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B4893" w:rsidRPr="00B276C4" w14:paraId="1E30642E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4DD5C9" w14:textId="1B1F0DE3" w:rsidR="009B4893" w:rsidRPr="009B4893" w:rsidRDefault="00623608" w:rsidP="009B489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F56A3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自己紹介　あいさつ　授業の導入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B8428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9BD4F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次週の予習</w:t>
            </w:r>
          </w:p>
        </w:tc>
      </w:tr>
      <w:tr w:rsidR="009B4893" w:rsidRPr="00B276C4" w14:paraId="670625D8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800284" w14:textId="611E66EC" w:rsidR="009B4893" w:rsidRPr="009B4893" w:rsidRDefault="0058082F" w:rsidP="009B489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ED5891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第１課　初対面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6BB1FB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7B4F6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9B4893" w:rsidRPr="00B276C4" w14:paraId="440397AD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E6BF8F" w14:textId="7C75AEC5" w:rsidR="009B4893" w:rsidRPr="009B4893" w:rsidRDefault="0058082F" w:rsidP="009B489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FC6F6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第２課　私の家族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0A880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D2E3C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7BD23BA2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785EC" w14:textId="0554F0C7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99DC8" w14:textId="42230A2B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过程性考试-1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26BCA1" w14:textId="5549E84A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F1E18" w14:textId="18B723D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7E008E1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EA68E" w14:textId="4A62BBC4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88633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第３課　私の</w:t>
            </w: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寮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152F5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8415E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2BEEECEB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8B5A4" w14:textId="2FE0FB69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D3CF4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第４課　私の一日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83786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71C8B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7A0EF689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740D2" w14:textId="6DDA21DD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E8F48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第５課　好きな音楽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B9294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2EDEF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2BA690FA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81952" w14:textId="44C20633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403975" w14:textId="43546708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　过程性考试-２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8E8BD" w14:textId="180163AB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56D14" w14:textId="44E6A37B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740D65C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4EAC5" w14:textId="39505533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F4AED" w14:textId="7777777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　　第６課　外出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A4B41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D5B854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7FEDCBC2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0749E8" w14:textId="0E354027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lastRenderedPageBreak/>
              <w:t>１２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B1A6E" w14:textId="59029526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第７課　買い物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1BCEF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A07E6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2DD75FE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9FBD2" w14:textId="4F909E4C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E77C4" w14:textId="7F947F6F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 xml:space="preserve">　　第８課　プレゼント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550D3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A9874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9B4893" w14:paraId="014C843A" w14:textId="77777777" w:rsidTr="001825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9D61E" w14:textId="16EB2F66" w:rsidR="00250082" w:rsidRPr="009B4893" w:rsidRDefault="0058082F" w:rsidP="0018253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8049B" w14:textId="03D5775C" w:rsidR="00250082" w:rsidRPr="009B4893" w:rsidRDefault="00250082" w:rsidP="0018253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过程性考试-３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581A1" w14:textId="77777777" w:rsidR="00250082" w:rsidRPr="009B4893" w:rsidRDefault="00250082" w:rsidP="0018253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3AD6BB" w14:textId="5F1A7E3F" w:rsidR="00250082" w:rsidRPr="009B4893" w:rsidRDefault="00250082" w:rsidP="0018253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4B8A9D8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86D884" w14:textId="7D46413F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D1140" w14:textId="1483FF6B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第９課　スポーツ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BA128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284B9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35C6330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A023C" w14:textId="00C074E0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4887F" w14:textId="397FE795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　　第１０課　料理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B53BAA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EC631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2947BD83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3C745" w14:textId="13285666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054F1" w14:textId="5F5FFDE9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第１１課</w:t>
            </w: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　着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78833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10708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3C800A3B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DFCE04" w14:textId="442FCEAA" w:rsidR="00250082" w:rsidRPr="009B4893" w:rsidRDefault="0058082F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１８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EF5E0C" w14:textId="5ACFBDF7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F7D018" w14:textId="33370D83" w:rsidR="00250082" w:rsidRPr="009B4893" w:rsidRDefault="006B07B4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F70B79" w14:textId="166A2B8E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62BF8EE2" w14:textId="0CC658D8" w:rsidR="00EF474E" w:rsidRDefault="00EF474E">
      <w:pPr>
        <w:snapToGrid w:val="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</w:p>
    <w:p w14:paraId="69D9604C" w14:textId="449273E2" w:rsidR="00EF474E" w:rsidRDefault="00F5624F">
      <w:pPr>
        <w:snapToGrid w:val="0"/>
        <w:spacing w:beforeLines="100" w:before="36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6"/>
        <w:gridCol w:w="1268"/>
        <w:gridCol w:w="1268"/>
        <w:gridCol w:w="1268"/>
        <w:gridCol w:w="1267"/>
        <w:gridCol w:w="1403"/>
      </w:tblGrid>
      <w:tr w:rsidR="009B4893" w:rsidRPr="0078027D" w14:paraId="7DAB7E37" w14:textId="77777777" w:rsidTr="009B4893">
        <w:trPr>
          <w:trHeight w:val="791"/>
        </w:trPr>
        <w:tc>
          <w:tcPr>
            <w:tcW w:w="1120" w:type="dxa"/>
            <w:vAlign w:val="center"/>
          </w:tcPr>
          <w:p w14:paraId="053C42FB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26" w:type="dxa"/>
            <w:vAlign w:val="center"/>
          </w:tcPr>
          <w:p w14:paraId="73E25692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14:paraId="4D201281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68" w:type="dxa"/>
            <w:vAlign w:val="center"/>
          </w:tcPr>
          <w:p w14:paraId="6272B541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5A06902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68" w:type="dxa"/>
            <w:vAlign w:val="center"/>
          </w:tcPr>
          <w:p w14:paraId="55E96F3B" w14:textId="5655A1AE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14:paraId="775D0DC9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8" w:type="dxa"/>
            <w:vAlign w:val="center"/>
          </w:tcPr>
          <w:p w14:paraId="47E6D2AD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14:paraId="7D2D1E05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7" w:type="dxa"/>
            <w:vAlign w:val="center"/>
          </w:tcPr>
          <w:p w14:paraId="46E5AA97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14:paraId="73CE3799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3" w:type="dxa"/>
            <w:vAlign w:val="center"/>
          </w:tcPr>
          <w:p w14:paraId="4937D321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9B4893" w:rsidRPr="0078027D" w14:paraId="24C6D8DF" w14:textId="77777777" w:rsidTr="009B4893">
        <w:trPr>
          <w:trHeight w:val="779"/>
        </w:trPr>
        <w:tc>
          <w:tcPr>
            <w:tcW w:w="1120" w:type="dxa"/>
            <w:vAlign w:val="center"/>
          </w:tcPr>
          <w:p w14:paraId="3715ED08" w14:textId="77777777" w:rsidR="009B4893" w:rsidRPr="0078027D" w:rsidRDefault="009B4893" w:rsidP="00854D8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26" w:type="dxa"/>
            <w:vAlign w:val="center"/>
          </w:tcPr>
          <w:p w14:paraId="5F3318DB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464D784D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250D0DA6" w14:textId="0860AB39" w:rsidR="009B4893" w:rsidRPr="00250082" w:rsidRDefault="00366C75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00D14D75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7" w:type="dxa"/>
            <w:vAlign w:val="center"/>
          </w:tcPr>
          <w:p w14:paraId="78954529" w14:textId="77777777" w:rsidR="009B4893" w:rsidRPr="0078027D" w:rsidRDefault="009B4893" w:rsidP="00854D84">
            <w:pPr>
              <w:snapToGrid w:val="0"/>
              <w:jc w:val="center"/>
              <w:rPr>
                <w:rFonts w:ascii="FangSong" w:eastAsia="FangSong" w:hAnsi="FangSong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</w:tcPr>
          <w:p w14:paraId="118B36ED" w14:textId="77777777" w:rsidR="009B4893" w:rsidRPr="0078027D" w:rsidRDefault="009B4893" w:rsidP="00854D84">
            <w:pPr>
              <w:snapToGrid w:val="0"/>
              <w:jc w:val="both"/>
              <w:rPr>
                <w:rFonts w:ascii="FangSong" w:eastAsia="FangSong" w:hAnsi="FangSong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B4893" w:rsidRPr="0078027D" w14:paraId="58C3DFE2" w14:textId="77777777" w:rsidTr="009B4893">
        <w:trPr>
          <w:trHeight w:val="974"/>
        </w:trPr>
        <w:tc>
          <w:tcPr>
            <w:tcW w:w="1120" w:type="dxa"/>
            <w:vAlign w:val="center"/>
          </w:tcPr>
          <w:p w14:paraId="7B7AB461" w14:textId="77777777" w:rsidR="009B4893" w:rsidRPr="0078027D" w:rsidRDefault="009B4893" w:rsidP="00854D84">
            <w:pPr>
              <w:snapToGrid w:val="0"/>
              <w:jc w:val="center"/>
              <w:rPr>
                <w:rFonts w:ascii="FangSong" w:eastAsia="FangSong" w:hAnsi="FangSong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26" w:type="dxa"/>
            <w:vAlign w:val="center"/>
          </w:tcPr>
          <w:p w14:paraId="2D66F77C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68" w:type="dxa"/>
            <w:vAlign w:val="center"/>
          </w:tcPr>
          <w:p w14:paraId="62310877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68" w:type="dxa"/>
            <w:vAlign w:val="center"/>
          </w:tcPr>
          <w:p w14:paraId="0E1EB4D2" w14:textId="423C71FD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68" w:type="dxa"/>
            <w:vAlign w:val="center"/>
          </w:tcPr>
          <w:p w14:paraId="4B0B8BDE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67" w:type="dxa"/>
            <w:vAlign w:val="center"/>
          </w:tcPr>
          <w:p w14:paraId="1501AA9A" w14:textId="77777777" w:rsidR="009B4893" w:rsidRPr="0078027D" w:rsidRDefault="009B4893" w:rsidP="00854D84">
            <w:pPr>
              <w:snapToGrid w:val="0"/>
              <w:jc w:val="center"/>
              <w:rPr>
                <w:rFonts w:ascii="FangSong" w:eastAsia="FangSong" w:hAnsi="FangSong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</w:tcPr>
          <w:p w14:paraId="7BFA9F72" w14:textId="77777777" w:rsidR="009B4893" w:rsidRPr="0078027D" w:rsidRDefault="009B4893" w:rsidP="00854D84">
            <w:pPr>
              <w:snapToGrid w:val="0"/>
              <w:jc w:val="both"/>
              <w:rPr>
                <w:rFonts w:ascii="FangSong" w:eastAsia="FangSong" w:hAnsi="FangSong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7FE9D52B" w14:textId="0314C4E3" w:rsidR="00EF474E" w:rsidRDefault="00EF474E"/>
    <w:p w14:paraId="7A5E704C" w14:textId="0997DC96" w:rsidR="00F51DE2" w:rsidRDefault="00C6785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FangSong" w:hAnsi="FangSong"/>
          <w:color w:val="000000"/>
          <w:position w:val="-2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3C22E91" wp14:editId="24D361A2">
            <wp:simplePos x="0" y="0"/>
            <wp:positionH relativeFrom="column">
              <wp:posOffset>967048</wp:posOffset>
            </wp:positionH>
            <wp:positionV relativeFrom="paragraph">
              <wp:posOffset>78682</wp:posOffset>
            </wp:positionV>
            <wp:extent cx="1201882" cy="39554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82" cy="3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4F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任课教师：</w:t>
      </w:r>
      <w:r w:rsidR="00F5624F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　　　　　　　　　　　　　</w:t>
      </w:r>
      <w:r w:rsidR="00F5624F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系</w:t>
      </w:r>
      <w:r w:rsidR="00F5624F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主任审核：</w:t>
      </w:r>
      <w:bookmarkStart w:id="0" w:name="_GoBack"/>
      <w:r w:rsidR="00C501BB">
        <w:rPr>
          <w:rFonts w:ascii="FangSong" w:hAnsi="FangSong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1F60F7B" wp14:editId="7DF1A121">
            <wp:extent cx="671265" cy="2858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6" cy="28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1E822E" w14:textId="59B76D66" w:rsidR="00EF474E" w:rsidRDefault="00F5624F" w:rsidP="00F51DE2">
      <w:pPr>
        <w:tabs>
          <w:tab w:val="left" w:pos="3210"/>
          <w:tab w:val="left" w:pos="7560"/>
        </w:tabs>
        <w:spacing w:beforeLines="20" w:before="72" w:line="360" w:lineRule="auto"/>
        <w:jc w:val="right"/>
        <w:outlineLvl w:val="0"/>
        <w:rPr>
          <w:rFonts w:ascii="FangSong" w:eastAsia="FangSong" w:hAnsi="FangSong"/>
          <w:sz w:val="28"/>
          <w:szCs w:val="28"/>
          <w:lang w:eastAsia="zh-CN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日期：</w:t>
      </w:r>
      <w:r w:rsidR="00C6785D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>2022</w:t>
      </w:r>
      <w:r w:rsidR="009B4893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年</w:t>
      </w:r>
      <w:r w:rsidR="00C6785D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>9</w:t>
      </w:r>
      <w:r w:rsidR="009B4893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月</w:t>
      </w:r>
      <w:r w:rsidR="00C6785D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>12</w:t>
      </w:r>
      <w:r w:rsidR="009B4893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EF474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1E032" w14:textId="77777777" w:rsidR="008F6DC9" w:rsidRDefault="008F6DC9">
      <w:r>
        <w:separator/>
      </w:r>
    </w:p>
  </w:endnote>
  <w:endnote w:type="continuationSeparator" w:id="0">
    <w:p w14:paraId="7EA79E33" w14:textId="77777777" w:rsidR="008F6DC9" w:rsidRDefault="008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002F" w14:textId="77777777" w:rsidR="00EF474E" w:rsidRDefault="00F5624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B4DE511" w14:textId="77777777" w:rsidR="00EF474E" w:rsidRDefault="00F5624F">
    <w:pPr>
      <w:pStyle w:val="a3"/>
      <w:ind w:right="360"/>
    </w:pPr>
    <w:r>
      <w:rPr>
        <w:noProof/>
        <w:lang w:eastAsia="zh-CN"/>
      </w:rPr>
      <w:drawing>
        <wp:inline distT="0" distB="0" distL="0" distR="0" wp14:anchorId="329B6567" wp14:editId="0E8DF1A5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DE63" w14:textId="77777777" w:rsidR="00EF474E" w:rsidRDefault="00F5624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501B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5002493" w14:textId="77777777" w:rsidR="00EF474E" w:rsidRDefault="00F562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FA19" w14:textId="77777777" w:rsidR="008F6DC9" w:rsidRDefault="008F6DC9">
      <w:r>
        <w:separator/>
      </w:r>
    </w:p>
  </w:footnote>
  <w:footnote w:type="continuationSeparator" w:id="0">
    <w:p w14:paraId="15525A77" w14:textId="77777777" w:rsidR="008F6DC9" w:rsidRDefault="008F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4858" w14:textId="77777777" w:rsidR="00EF474E" w:rsidRDefault="00F562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DDFCF9E" wp14:editId="0E2CCDB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9774" w14:textId="77777777" w:rsidR="00EF474E" w:rsidRDefault="00F562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CE648" wp14:editId="207B3B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7BF685" w14:textId="77777777" w:rsidR="00EF474E" w:rsidRDefault="00F5624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DCE6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67BF685" w14:textId="77777777" w:rsidR="00EF474E" w:rsidRDefault="00F5624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098"/>
    <w:rsid w:val="00061DF6"/>
    <w:rsid w:val="00065C53"/>
    <w:rsid w:val="000708DA"/>
    <w:rsid w:val="00073336"/>
    <w:rsid w:val="00075557"/>
    <w:rsid w:val="000757F8"/>
    <w:rsid w:val="00081FA0"/>
    <w:rsid w:val="0008490B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08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498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C75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CEA"/>
    <w:rsid w:val="003D2737"/>
    <w:rsid w:val="003E152E"/>
    <w:rsid w:val="003E4EF1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C53"/>
    <w:rsid w:val="0056717F"/>
    <w:rsid w:val="00570125"/>
    <w:rsid w:val="00572687"/>
    <w:rsid w:val="00573FD0"/>
    <w:rsid w:val="0057475B"/>
    <w:rsid w:val="0058082F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9A9"/>
    <w:rsid w:val="006123C8"/>
    <w:rsid w:val="006146E0"/>
    <w:rsid w:val="006208E9"/>
    <w:rsid w:val="00623608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7B4"/>
    <w:rsid w:val="006B0F20"/>
    <w:rsid w:val="006B1B20"/>
    <w:rsid w:val="006B3072"/>
    <w:rsid w:val="006B66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19AB"/>
    <w:rsid w:val="00727FB2"/>
    <w:rsid w:val="007308B2"/>
    <w:rsid w:val="0073594C"/>
    <w:rsid w:val="00736189"/>
    <w:rsid w:val="00742E5C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B7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6DC9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893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72C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01BB"/>
    <w:rsid w:val="00C521A3"/>
    <w:rsid w:val="00C52264"/>
    <w:rsid w:val="00C550AE"/>
    <w:rsid w:val="00C5743B"/>
    <w:rsid w:val="00C60FF7"/>
    <w:rsid w:val="00C64518"/>
    <w:rsid w:val="00C67772"/>
    <w:rsid w:val="00C6785D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6620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62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0E28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474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DE2"/>
    <w:rsid w:val="00F54438"/>
    <w:rsid w:val="00F55A8A"/>
    <w:rsid w:val="00F5624F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DE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C501BB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C501BB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C501BB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C501BB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1CBC4-A7DE-4499-ADF1-6FB426E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9</cp:revision>
  <cp:lastPrinted>2015-03-18T03:45:00Z</cp:lastPrinted>
  <dcterms:created xsi:type="dcterms:W3CDTF">2021-08-31T07:27:00Z</dcterms:created>
  <dcterms:modified xsi:type="dcterms:W3CDTF">2022-09-18T15:49:00Z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