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w:rPr>
          <w:rFonts w:ascii="仿宋_GB2312" w:hAnsi="宋体" w:eastAsia="仿宋_GB2312"/>
          <w:b/>
          <w:bCs/>
          <w:kern w:val="0"/>
          <w:sz w:val="28"/>
          <w:szCs w:val="28"/>
        </w:rPr>
        <w:t xml:space="preserve"> </w:t>
      </w: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AQ67ZuVwIA&#10;AJ0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3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1 A Journey in Life 人生旅程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能够就人生旅程类主题完成相应的听力理解和口语表达任务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default" w:ascii="仿宋_GB2312" w:eastAsia="仿宋_GB2312"/>
                <w:bCs/>
                <w:szCs w:val="21"/>
              </w:rPr>
              <w:t>life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能够用英文就人生旅程表达自己基本的观点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2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life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3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课前热身（10分钟）</w:t>
            </w:r>
          </w:p>
          <w:p>
            <w:pPr>
              <w:pStyle w:val="5"/>
              <w:numPr>
                <w:ilvl w:val="0"/>
                <w:numId w:val="3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词汇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（10分钟）</w:t>
            </w:r>
          </w:p>
          <w:p>
            <w:pPr>
              <w:pStyle w:val="5"/>
              <w:numPr>
                <w:ilvl w:val="0"/>
                <w:numId w:val="3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理解对话 （15分钟）</w:t>
            </w:r>
          </w:p>
          <w:p>
            <w:pPr>
              <w:pStyle w:val="5"/>
              <w:numPr>
                <w:ilvl w:val="0"/>
                <w:numId w:val="3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情景对话 （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>20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分钟）</w:t>
            </w:r>
          </w:p>
          <w:p>
            <w:pPr>
              <w:pStyle w:val="5"/>
              <w:numPr>
                <w:ilvl w:val="0"/>
                <w:numId w:val="3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理解新闻 （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5分钟）</w:t>
            </w:r>
          </w:p>
          <w:p>
            <w:pPr>
              <w:pStyle w:val="5"/>
              <w:numPr>
                <w:ilvl w:val="0"/>
                <w:numId w:val="4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Warm-up (10 min)</w:t>
            </w:r>
          </w:p>
          <w:p>
            <w:pPr>
              <w:pStyle w:val="5"/>
              <w:numPr>
                <w:ilvl w:val="0"/>
                <w:numId w:val="4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vocabulary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(10 min)</w:t>
            </w:r>
          </w:p>
          <w:p>
            <w:pPr>
              <w:pStyle w:val="5"/>
              <w:numPr>
                <w:ilvl w:val="0"/>
                <w:numId w:val="4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Listen to communicate (15min)</w:t>
            </w:r>
          </w:p>
          <w:p>
            <w:pPr>
              <w:pStyle w:val="5"/>
              <w:numPr>
                <w:ilvl w:val="0"/>
                <w:numId w:val="4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Act out (20 min)</w:t>
            </w:r>
          </w:p>
          <w:p>
            <w:pPr>
              <w:pStyle w:val="5"/>
              <w:numPr>
                <w:ilvl w:val="0"/>
                <w:numId w:val="4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ascii="仿宋_GB2312" w:hAnsi="宋体" w:eastAsia="仿宋_GB2312"/>
                <w:bCs/>
                <w:szCs w:val="21"/>
              </w:rPr>
              <w:t>Listen to understand (25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5"/>
              </w:numPr>
              <w:adjustRightInd w:val="0"/>
              <w:snapToGrid w:val="0"/>
              <w:ind w:right="-50" w:firstLine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0288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AZ8Dpl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4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1 A Journey in Life 人生旅程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人生旅程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</w:p>
          <w:p>
            <w:pPr>
              <w:pStyle w:val="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How to carry out group discussion;</w:t>
            </w:r>
          </w:p>
          <w:p>
            <w:pPr>
              <w:pStyle w:val="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8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视听与表达（25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min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>）</w:t>
            </w:r>
          </w:p>
          <w:p>
            <w:pPr>
              <w:pStyle w:val="5"/>
              <w:numPr>
                <w:ilvl w:val="0"/>
                <w:numId w:val="8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语音（15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min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>）</w:t>
            </w:r>
          </w:p>
          <w:p>
            <w:pPr>
              <w:pStyle w:val="5"/>
              <w:numPr>
                <w:ilvl w:val="0"/>
                <w:numId w:val="8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单元口语项目（30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min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>）</w:t>
            </w:r>
          </w:p>
          <w:p>
            <w:pPr>
              <w:pStyle w:val="5"/>
              <w:numPr>
                <w:ilvl w:val="0"/>
                <w:numId w:val="8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延伸听力练习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 （20 min）</w:t>
            </w:r>
          </w:p>
          <w:p>
            <w:pPr>
              <w:pStyle w:val="5"/>
              <w:numPr>
                <w:ilvl w:val="0"/>
                <w:numId w:val="9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Viewing and Speaking</w:t>
            </w:r>
            <w:r>
              <w:rPr>
                <w:rFonts w:ascii="仿宋_GB2312" w:hAnsi="宋体" w:eastAsia="仿宋_GB2312"/>
                <w:bCs/>
                <w:szCs w:val="21"/>
              </w:rPr>
              <w:t xml:space="preserve"> 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（25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min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>）</w:t>
            </w:r>
          </w:p>
          <w:p>
            <w:pPr>
              <w:pStyle w:val="5"/>
              <w:numPr>
                <w:ilvl w:val="0"/>
                <w:numId w:val="9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Pronunciation </w:t>
            </w:r>
            <w:r>
              <w:rPr>
                <w:rFonts w:ascii="仿宋_GB2312" w:hAnsi="宋体" w:eastAsia="仿宋_GB2312"/>
                <w:bCs/>
                <w:szCs w:val="21"/>
              </w:rPr>
              <w:t>(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15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min</w:t>
            </w:r>
            <w:r>
              <w:rPr>
                <w:rFonts w:ascii="仿宋_GB2312" w:hAnsi="宋体" w:eastAsia="仿宋_GB2312"/>
                <w:bCs/>
                <w:szCs w:val="21"/>
              </w:rPr>
              <w:t>)</w:t>
            </w:r>
          </w:p>
          <w:p>
            <w:pPr>
              <w:pStyle w:val="5"/>
              <w:numPr>
                <w:ilvl w:val="0"/>
                <w:numId w:val="9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Unit Project（30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min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>）</w:t>
            </w:r>
          </w:p>
          <w:p>
            <w:pPr>
              <w:pStyle w:val="5"/>
              <w:numPr>
                <w:ilvl w:val="0"/>
                <w:numId w:val="9"/>
              </w:numPr>
              <w:ind w:right="-50" w:firstLine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>Further Listening （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20 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min</w:t>
            </w:r>
            <w:r>
              <w:rPr>
                <w:rFonts w:hint="default" w:ascii="仿宋_GB2312" w:hAnsi="宋体" w:eastAsia="仿宋_GB2312"/>
                <w:bCs/>
                <w:szCs w:val="21"/>
              </w:rPr>
              <w:t>）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1312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KeTtjJ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5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3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2 The Magic of Words 文字的魔力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文字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文字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words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1．课前热身（10分钟）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2．词汇 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3．理解对话 （15分钟）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4．情景对话 （20分钟）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5．理解新闻 （25分钟）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1.Warm-up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2.vocabulary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3.Listen to communicate (15min)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4.Act out (20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5.Listen to understand (25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2336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LEEDsV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6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default" w:ascii="仿宋_GB2312" w:hAnsi="宋体" w:eastAsia="仿宋_GB2312"/>
          <w:sz w:val="24"/>
        </w:rPr>
        <w:t xml:space="preserve"> 4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2 The Magic of Words 文字的魔力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文字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words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6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</w:p>
          <w:p>
            <w:pPr>
              <w:pStyle w:val="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How to carry out group discussion;</w:t>
            </w:r>
          </w:p>
          <w:p>
            <w:pPr>
              <w:pStyle w:val="5"/>
              <w:numPr>
                <w:ilvl w:val="0"/>
                <w:numId w:val="7"/>
              </w:numPr>
              <w:ind w:right="-50" w:firstLine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1．视听与表达（25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2．语音（15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3．单元口语项目（30min）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4．延伸听力练习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1.Viewing and Speaking 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2.Pronunciation (15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3.Unit Project（30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Further Listening （20 min）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3360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Mq7tgZ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7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5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3 Culture links文明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个体与集体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Culture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文明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culture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1．课前热身（10分钟）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2．词汇 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3．理解对话 （15分钟）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4．情景对话 （20分钟）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5．理解新闻 （25分钟）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1.Warm-up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2.vocabulary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3.Listen to communicate (15min)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4.Act out (20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5.Listen to understand (25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3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hAnsi="宋体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spacing w:before="156" w:beforeLines="50" w:line="400" w:lineRule="exact"/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4384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DcLA7xVwIA&#10;AJ0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8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6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3 Culture links文明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的联系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文明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Culture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1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How to carry out group discussion;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.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>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1．视听与表达（25 min）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2．语音（15 min）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3．单元口语项目（30min）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4．延伸听力练习 （20 min）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1.Viewing and Speaking （25 min）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2.Pronunciation (15 min)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3.Unit Project（30 min）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Further Listening （20 min）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5408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Mlitop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9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7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nit 4 Life at fingertips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指尖上的生活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幸福与感恩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digital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能够用英文就指尖科技表达自己基本的观点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digital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life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1．课前热身（10分钟）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2．词汇 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3．理解对话 （15分钟）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4．情景对话 （20分钟）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5．理解新闻 （25分钟）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1.Warm-up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2.vocabulary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3.Listen to communicate (15min)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4.Act out (20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5.Listen to understand (25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6432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N/1Dn1WAgAA&#10;nQ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10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8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nit 4 Life at fingertips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指尖上的生活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能够就电子科技类生活主题完成相应的听力理解和口语表达任务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digital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life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3. How to carry out group discussion;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4. 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1．视听与表达（25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2．语音（15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3．单元口语项目（30min）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4．延伸听力练习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1.Viewing and Speaking 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2.Pronunciation (15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3.Unit Project（30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Further Listening （20 min）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7456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O/+okRWAgAA&#10;nw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11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9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5 The art of light and shadow光影艺术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光影艺术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The art of light and shadow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光影艺术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light and shadow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1．课前热身（10分钟）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2．词汇 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3．理解对话 （15分钟）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4．情景对话 （20分钟）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5．理解新闻 （25分钟）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1.Warm-up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2.vocabulary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3.Listen to communicate (15min)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4.Act out (20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5.Listen to understand (25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8480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bCw9dQAAAAKAQAA&#10;DwAAAAAAAAABACAAAAAiAAAAZHJzL2Rvd25yZXYueG1sUEsBAhQAFAAAAAgAh07iQLnPphBWAgAA&#10;nwQAAA4AAAAAAAAAAQAgAAAAIwEAAGRycy9lMm9Eb2MueG1sUEsFBgAAAAAGAAYAWQEAAOsFAAAA&#10;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10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5 The art of light and shadow光影艺术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光影艺术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art of light and shadow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1. How to carry out group discussion;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 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1．视听与表达（25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2．语音（15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3．单元口语项目（30min）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4．延伸听力练习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1.Viewing and Speaking 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2.Pronunciation (15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3.Unit Project（30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Further Listening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69504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BDnKrs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13</w:t>
      </w:r>
      <w:r>
        <w:rPr>
          <w:rFonts w:hint="eastAsia" w:ascii="仿宋_GB2312" w:hAnsi="宋体" w:eastAsia="仿宋_GB2312"/>
          <w:sz w:val="24"/>
        </w:rPr>
        <w:t xml:space="preserve"> 第</w:t>
      </w:r>
      <w:r>
        <w:rPr>
          <w:rFonts w:hint="default" w:ascii="仿宋_GB2312" w:hAnsi="宋体" w:eastAsia="仿宋_GB2312"/>
          <w:sz w:val="24"/>
        </w:rPr>
        <w:t xml:space="preserve"> 11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6 Pursue your dream追逐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梦想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逐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梦类主题完成相应的听力理解和口语表达任务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Pursue your dream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追逐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梦想表达自己基本的观点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Pursue your dream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1．课前热身（10分钟）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2．词汇 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3．理解对话 （15分钟）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4．情景对话 （20分钟）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5．理解新闻 （25分钟）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1.Warm-up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2.vocabulary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3.Listen to communicate (15min)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4.Act out (20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5.Listen to understand (25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70528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AVra64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14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12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6 Pursue your dream追逐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梦想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逐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梦类主题完成相应的听力理解和口语表达任务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Pursue your dream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1. How to carry out group discussion;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 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1．视听与表达（25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2．语音（15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3．单元口语项目（30min）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4．延伸听力练习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1.Viewing and Speaking 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2.Pronunciation (15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3.Unit Project（30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Further Listening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71552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D2PcPP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15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13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7 Tech, a blessing or a curse? 科技，是福还是祸？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科技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科技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technology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1．课前热身（10分钟）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2．词汇 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3．理解对话 （15分钟）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4．情景对话 （20分钟）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5．理解新闻 （25分钟）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1.Warm-up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2.vocabulary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3.Listen to communicate (15min)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4.Act out (20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5.Listen to understand (25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72576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CgDMeb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16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14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7  Tech, a blessing or a curse? 科技，是福还是祸？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能够就科技类主题完成相应的听力理解和口语表达任务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</w:t>
            </w:r>
            <w:r>
              <w:rPr>
                <w:rFonts w:hint="default" w:ascii="仿宋_GB2312" w:eastAsia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technology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1. How to carry out group discussion;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 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1．视听与表达（25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2．语音（15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3．单元口语项目（30min）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4．延伸听力练习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1.Viewing and Speaking 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2.Pronunciation (15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3.Unit Project（30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Further Listening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73600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BaX8tn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17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15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8 For a better planet一个更美好的地球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能够就环境类主题完成相应的听力理解和口语表达任务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environment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理解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听力</w:t>
            </w:r>
            <w:r>
              <w:rPr>
                <w:rFonts w:hint="eastAsia" w:ascii="仿宋_GB2312" w:eastAsia="仿宋_GB2312"/>
                <w:bCs/>
                <w:szCs w:val="21"/>
              </w:rPr>
              <w:t>要点。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能够用英文就环境表达自己基本的观点</w:t>
            </w:r>
            <w:r>
              <w:rPr>
                <w:rFonts w:hint="eastAsia" w:ascii="仿宋_GB2312" w:eastAsia="仿宋_GB2312"/>
                <w:bCs/>
                <w:szCs w:val="21"/>
              </w:rPr>
              <w:t>。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G</w:t>
            </w:r>
            <w:r>
              <w:rPr>
                <w:rFonts w:ascii="仿宋_GB2312" w:eastAsia="仿宋_GB2312"/>
                <w:bCs/>
                <w:szCs w:val="21"/>
              </w:rPr>
              <w:t xml:space="preserve">rasp the main idea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listening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tasks</w:t>
            </w:r>
          </w:p>
          <w:p>
            <w:pPr>
              <w:pStyle w:val="5"/>
              <w:numPr>
                <w:ilvl w:val="0"/>
                <w:numId w:val="0"/>
              </w:numPr>
              <w:ind w:left="-50" w:leftChars="0" w:right="-50" w:rightChars="0"/>
              <w:rPr>
                <w:rFonts w:hint="default" w:ascii="仿宋_GB2312" w:eastAsia="仿宋_GB2312"/>
                <w:bCs/>
                <w:szCs w:val="21"/>
                <w:lang w:eastAsia="zh-Hans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Express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own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ideas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env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ironment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1．课前热身（10分钟）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2．词汇 （10分钟）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3．理解对话 （15分钟）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4．情景对话 （20分钟）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5．理解新闻 （25分钟）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1.Warm-up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2.vocabulary (10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3.Listen to communicate (15min)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4.Act out (20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5.Listen to understand (25 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480" w:lineRule="exact"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</w:p>
    <w:p>
      <w:pPr>
        <w:widowControl/>
        <w:jc w:val="center"/>
        <w:rPr>
          <w:rFonts w:ascii="黑体" w:hAnsi="宋体" w:eastAsia="黑体"/>
          <w:b/>
          <w:bCs/>
          <w:sz w:val="30"/>
          <w:szCs w:val="44"/>
        </w:rPr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692785</wp:posOffset>
                </wp:positionH>
                <wp:positionV relativeFrom="page">
                  <wp:posOffset>511810</wp:posOffset>
                </wp:positionV>
                <wp:extent cx="2635250" cy="280670"/>
                <wp:effectExtent l="0" t="0" r="12700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JW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  <w:lang w:val="en-US" w:eastAsia="zh-CN"/>
                              </w:rPr>
                              <w:t>13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55pt;margin-top:40.3pt;height:22.1pt;width:207.5pt;mso-position-horizontal-relative:page;mso-position-vertical-relative:page;z-index:251674624;mso-width-relative:page;mso-height-relative:page;" fillcolor="#FFFFFF [3201]" filled="t" stroked="f" coordsize="21600,21600" o:gfxdata="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I2wsPXUAAAACgEA&#10;AA8AAAAAAAAAAQAgAAAAIgAAAGRycy9kb3ducmV2LnhtbFBLAQIUABQAAAAIAIdO4kAMbs8zVwIA&#10;AJ8EAAAOAAAAAAAAAAEAIAAAACM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R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JW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  <w:lang w:val="en-US" w:eastAsia="zh-CN"/>
                        </w:rPr>
                        <w:t>13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  <w:u w:val="single"/>
          <w:lang w:val="en-US" w:eastAsia="zh-Hans"/>
        </w:rPr>
        <w:t>大学英语听说</w:t>
      </w:r>
      <w:r>
        <w:rPr>
          <w:rFonts w:hint="default" w:ascii="宋体" w:hAnsi="宋体"/>
          <w:sz w:val="28"/>
          <w:szCs w:val="28"/>
          <w:u w:val="single"/>
          <w:lang w:eastAsia="zh-Hans"/>
        </w:rPr>
        <w:t xml:space="preserve"> 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1</w:t>
      </w:r>
      <w:r>
        <w:rPr>
          <w:rFonts w:hint="eastAsia" w:ascii="宋体" w:hAnsi="宋体"/>
          <w:sz w:val="30"/>
          <w:szCs w:val="4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default" w:ascii="仿宋_GB2312" w:hAnsi="宋体" w:eastAsia="仿宋_GB2312"/>
          <w:sz w:val="24"/>
        </w:rPr>
        <w:t>18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default" w:ascii="仿宋_GB2312" w:hAnsi="宋体" w:eastAsia="仿宋_GB2312"/>
          <w:sz w:val="24"/>
        </w:rPr>
        <w:t xml:space="preserve"> 16</w:t>
      </w:r>
      <w:r>
        <w:rPr>
          <w:rFonts w:hint="eastAsia" w:ascii="仿宋_GB2312" w:hAnsi="宋体" w:eastAsia="仿宋_GB2312"/>
          <w:sz w:val="24"/>
        </w:rPr>
        <w:t xml:space="preserve">次课   学时 </w:t>
      </w:r>
      <w:r>
        <w:rPr>
          <w:rFonts w:hint="default" w:ascii="仿宋_GB2312" w:hAnsi="宋体" w:eastAsia="仿宋_GB2312"/>
          <w:sz w:val="24"/>
        </w:rPr>
        <w:t xml:space="preserve"> 2</w:t>
      </w:r>
      <w:r>
        <w:rPr>
          <w:rFonts w:hint="eastAsia" w:ascii="仿宋_GB2312" w:hAnsi="宋体" w:eastAsia="仿宋_GB2312"/>
          <w:sz w:val="24"/>
        </w:rPr>
        <w:t xml:space="preserve">              教案撰写人</w:t>
      </w:r>
      <w:r>
        <w:rPr>
          <w:rFonts w:hint="default" w:ascii="仿宋_GB2312" w:hAnsi="宋体" w:eastAsia="仿宋_GB2312"/>
          <w:sz w:val="24"/>
        </w:rPr>
        <w:t xml:space="preserve">  </w:t>
      </w:r>
      <w:r>
        <w:rPr>
          <w:rFonts w:hint="eastAsia" w:ascii="仿宋_GB2312" w:hAnsi="宋体" w:eastAsia="仿宋_GB2312"/>
          <w:sz w:val="24"/>
          <w:lang w:val="en-US" w:eastAsia="zh-Hans"/>
        </w:rPr>
        <w:t>任维</w:t>
      </w:r>
    </w:p>
    <w:tbl>
      <w:tblPr>
        <w:tblStyle w:val="3"/>
        <w:tblW w:w="8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widowControl/>
              <w:rPr>
                <w:rFonts w:hint="default" w:ascii="仿宋_GB2312" w:eastAsia="仿宋_GB2312"/>
                <w:bCs/>
                <w:szCs w:val="21"/>
                <w:lang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U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nit 8  For a better planet一个更美好的地球</w:t>
            </w:r>
          </w:p>
          <w:p>
            <w:pPr>
              <w:widowControl/>
              <w:rPr>
                <w:rFonts w:hint="default" w:ascii="仿宋_GB2312" w:eastAsia="仿宋_GB2312"/>
                <w:bCs/>
                <w:szCs w:val="21"/>
                <w:lang w:eastAsia="zh-Hans"/>
              </w:rPr>
            </w:pP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 xml:space="preserve">期末复习 Review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Hans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能够就环境类主题完成相应的听力理解和口语表达任务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Be able to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acc</w:t>
            </w:r>
            <w:r>
              <w:rPr>
                <w:rFonts w:hint="default" w:ascii="仿宋_GB2312" w:eastAsia="仿宋_GB2312"/>
                <w:bCs/>
                <w:szCs w:val="21"/>
                <w:lang w:eastAsia="zh-Hans"/>
              </w:rPr>
              <w:t>omplish</w:t>
            </w:r>
            <w:r>
              <w:rPr>
                <w:rFonts w:hint="eastAsia" w:ascii="仿宋_GB2312" w:eastAsia="仿宋_GB2312"/>
                <w:bCs/>
                <w:szCs w:val="21"/>
              </w:rPr>
              <w:t xml:space="preserve"> listening comprehension and oral expression tasks on the topic of </w:t>
            </w:r>
            <w:r>
              <w:rPr>
                <w:rFonts w:hint="eastAsia" w:ascii="仿宋_GB2312" w:eastAsia="仿宋_GB2312"/>
                <w:bCs/>
                <w:szCs w:val="21"/>
                <w:lang w:val="en-US" w:eastAsia="zh-Hans"/>
              </w:rPr>
              <w:t>environment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授课；学生练习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lecture; exercises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小组讨论的开展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eastAsia="仿宋_GB2312"/>
                <w:bCs/>
                <w:szCs w:val="21"/>
              </w:rPr>
              <w:t>视听说内容</w:t>
            </w:r>
            <w:bookmarkStart w:id="0" w:name="_GoBack"/>
            <w:bookmarkEnd w:id="0"/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1. How to carry out group discussion;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2. Audio &amp; video exercises;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1．视听与表达（25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2．语音（15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3．单元口语项目（30min）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4．延伸听力练习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1.Viewing and Speaking （25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2.Pronunciation (15 min)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3.Unit Project（30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>4.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Further Listening （20 min）</w:t>
            </w:r>
          </w:p>
          <w:p>
            <w:pPr>
              <w:pStyle w:val="5"/>
              <w:numPr>
                <w:ilvl w:val="0"/>
                <w:numId w:val="0"/>
              </w:numPr>
              <w:ind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u w:val="none"/>
                <w:lang w:eastAsia="zh-CN"/>
              </w:rPr>
              <w:t>PPT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,讲义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互动教学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讲练结合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  <w:jc w:val="center"/>
        </w:trPr>
        <w:tc>
          <w:tcPr>
            <w:tcW w:w="8956" w:type="dxa"/>
            <w:gridSpan w:val="3"/>
            <w:vAlign w:val="top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巩固所学知识，包括词汇、句型等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2.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所学相关话题作业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left="-50" w:leftChars="0"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hAnsi="宋体" w:eastAsia="仿宋_GB2312"/>
                <w:bCs/>
                <w:szCs w:val="21"/>
              </w:rPr>
              <w:t xml:space="preserve">3.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预习下一课词汇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default" w:ascii="仿宋_GB2312" w:eastAsia="仿宋_GB2312"/>
                <w:bCs/>
                <w:szCs w:val="21"/>
              </w:rPr>
              <w:t xml:space="preserve">1. </w:t>
            </w:r>
            <w:r>
              <w:rPr>
                <w:rFonts w:hint="eastAsia" w:ascii="仿宋_GB2312" w:eastAsia="仿宋_GB2312"/>
                <w:bCs/>
                <w:szCs w:val="21"/>
              </w:rPr>
              <w:t>Consolidate the knowledge learned, including vocabulary, sentence patterns, etc</w:t>
            </w:r>
          </w:p>
          <w:p>
            <w:pPr>
              <w:pStyle w:val="5"/>
              <w:numPr>
                <w:ilvl w:val="0"/>
                <w:numId w:val="0"/>
              </w:numPr>
              <w:adjustRightInd w:val="0"/>
              <w:snapToGrid w:val="0"/>
              <w:ind w:right="-50" w:rightChars="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Homework on related topics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3. Preview the next lesson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1.充分利用各种教学手段，调动学生的积极性，避免课堂的单调性。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2.硬性规定课后要背所学词汇</w:t>
            </w:r>
          </w:p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1. Make full use of all kinds of teaching methods to arouse students' motivation and avoid monotonous teaching in class.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2. It is mandatory to memorize the vocabulary after class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/>
    <w:p/>
    <w:p/>
    <w:p/>
    <w:p/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DF24B0"/>
    <w:multiLevelType w:val="multilevel"/>
    <w:tmpl w:val="00DF24B0"/>
    <w:lvl w:ilvl="0" w:tentative="0">
      <w:start w:val="1"/>
      <w:numFmt w:val="decimal"/>
      <w:lvlText w:val="%1．"/>
      <w:lvlJc w:val="left"/>
      <w:pPr>
        <w:ind w:left="31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10" w:hanging="480"/>
      </w:pPr>
    </w:lvl>
    <w:lvl w:ilvl="2" w:tentative="0">
      <w:start w:val="1"/>
      <w:numFmt w:val="lowerRoman"/>
      <w:lvlText w:val="%3."/>
      <w:lvlJc w:val="right"/>
      <w:pPr>
        <w:ind w:left="1390" w:hanging="480"/>
      </w:pPr>
    </w:lvl>
    <w:lvl w:ilvl="3" w:tentative="0">
      <w:start w:val="1"/>
      <w:numFmt w:val="decimal"/>
      <w:lvlText w:val="%4."/>
      <w:lvlJc w:val="left"/>
      <w:pPr>
        <w:ind w:left="1870" w:hanging="480"/>
      </w:pPr>
    </w:lvl>
    <w:lvl w:ilvl="4" w:tentative="0">
      <w:start w:val="1"/>
      <w:numFmt w:val="lowerLetter"/>
      <w:lvlText w:val="%5)"/>
      <w:lvlJc w:val="left"/>
      <w:pPr>
        <w:ind w:left="2350" w:hanging="480"/>
      </w:pPr>
    </w:lvl>
    <w:lvl w:ilvl="5" w:tentative="0">
      <w:start w:val="1"/>
      <w:numFmt w:val="lowerRoman"/>
      <w:lvlText w:val="%6."/>
      <w:lvlJc w:val="right"/>
      <w:pPr>
        <w:ind w:left="2830" w:hanging="480"/>
      </w:pPr>
    </w:lvl>
    <w:lvl w:ilvl="6" w:tentative="0">
      <w:start w:val="1"/>
      <w:numFmt w:val="decimal"/>
      <w:lvlText w:val="%7."/>
      <w:lvlJc w:val="left"/>
      <w:pPr>
        <w:ind w:left="3310" w:hanging="480"/>
      </w:pPr>
    </w:lvl>
    <w:lvl w:ilvl="7" w:tentative="0">
      <w:start w:val="1"/>
      <w:numFmt w:val="lowerLetter"/>
      <w:lvlText w:val="%8)"/>
      <w:lvlJc w:val="left"/>
      <w:pPr>
        <w:ind w:left="3790" w:hanging="480"/>
      </w:pPr>
    </w:lvl>
    <w:lvl w:ilvl="8" w:tentative="0">
      <w:start w:val="1"/>
      <w:numFmt w:val="lowerRoman"/>
      <w:lvlText w:val="%9."/>
      <w:lvlJc w:val="right"/>
      <w:pPr>
        <w:ind w:left="4270" w:hanging="480"/>
      </w:pPr>
    </w:lvl>
  </w:abstractNum>
  <w:abstractNum w:abstractNumId="1">
    <w:nsid w:val="0A115723"/>
    <w:multiLevelType w:val="multilevel"/>
    <w:tmpl w:val="0A115723"/>
    <w:lvl w:ilvl="0" w:tentative="0">
      <w:start w:val="1"/>
      <w:numFmt w:val="decimal"/>
      <w:lvlText w:val="%1．"/>
      <w:lvlJc w:val="left"/>
      <w:pPr>
        <w:ind w:left="440" w:hanging="4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52B15"/>
    <w:multiLevelType w:val="multilevel"/>
    <w:tmpl w:val="3D552B15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3154B23"/>
    <w:multiLevelType w:val="multilevel"/>
    <w:tmpl w:val="43154B23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10" w:hanging="480"/>
      </w:pPr>
    </w:lvl>
    <w:lvl w:ilvl="2" w:tentative="0">
      <w:start w:val="1"/>
      <w:numFmt w:val="lowerRoman"/>
      <w:lvlText w:val="%3."/>
      <w:lvlJc w:val="right"/>
      <w:pPr>
        <w:ind w:left="1390" w:hanging="480"/>
      </w:pPr>
    </w:lvl>
    <w:lvl w:ilvl="3" w:tentative="0">
      <w:start w:val="1"/>
      <w:numFmt w:val="decimal"/>
      <w:lvlText w:val="%4."/>
      <w:lvlJc w:val="left"/>
      <w:pPr>
        <w:ind w:left="1870" w:hanging="480"/>
      </w:pPr>
    </w:lvl>
    <w:lvl w:ilvl="4" w:tentative="0">
      <w:start w:val="1"/>
      <w:numFmt w:val="lowerLetter"/>
      <w:lvlText w:val="%5)"/>
      <w:lvlJc w:val="left"/>
      <w:pPr>
        <w:ind w:left="2350" w:hanging="480"/>
      </w:pPr>
    </w:lvl>
    <w:lvl w:ilvl="5" w:tentative="0">
      <w:start w:val="1"/>
      <w:numFmt w:val="lowerRoman"/>
      <w:lvlText w:val="%6."/>
      <w:lvlJc w:val="right"/>
      <w:pPr>
        <w:ind w:left="2830" w:hanging="480"/>
      </w:pPr>
    </w:lvl>
    <w:lvl w:ilvl="6" w:tentative="0">
      <w:start w:val="1"/>
      <w:numFmt w:val="decimal"/>
      <w:lvlText w:val="%7."/>
      <w:lvlJc w:val="left"/>
      <w:pPr>
        <w:ind w:left="3310" w:hanging="480"/>
      </w:pPr>
    </w:lvl>
    <w:lvl w:ilvl="7" w:tentative="0">
      <w:start w:val="1"/>
      <w:numFmt w:val="lowerLetter"/>
      <w:lvlText w:val="%8)"/>
      <w:lvlJc w:val="left"/>
      <w:pPr>
        <w:ind w:left="3790" w:hanging="480"/>
      </w:pPr>
    </w:lvl>
    <w:lvl w:ilvl="8" w:tentative="0">
      <w:start w:val="1"/>
      <w:numFmt w:val="lowerRoman"/>
      <w:lvlText w:val="%9."/>
      <w:lvlJc w:val="right"/>
      <w:pPr>
        <w:ind w:left="4270" w:hanging="480"/>
      </w:pPr>
    </w:lvl>
  </w:abstractNum>
  <w:abstractNum w:abstractNumId="4">
    <w:nsid w:val="54534706"/>
    <w:multiLevelType w:val="multilevel"/>
    <w:tmpl w:val="54534706"/>
    <w:lvl w:ilvl="0" w:tentative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E2B57A7"/>
    <w:multiLevelType w:val="multilevel"/>
    <w:tmpl w:val="5E2B57A7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790" w:hanging="420"/>
      </w:pPr>
    </w:lvl>
    <w:lvl w:ilvl="2" w:tentative="0">
      <w:start w:val="1"/>
      <w:numFmt w:val="lowerRoman"/>
      <w:lvlText w:val="%3."/>
      <w:lvlJc w:val="right"/>
      <w:pPr>
        <w:ind w:left="1210" w:hanging="420"/>
      </w:pPr>
    </w:lvl>
    <w:lvl w:ilvl="3" w:tentative="0">
      <w:start w:val="1"/>
      <w:numFmt w:val="decimal"/>
      <w:lvlText w:val="%4."/>
      <w:lvlJc w:val="left"/>
      <w:pPr>
        <w:ind w:left="1630" w:hanging="420"/>
      </w:pPr>
    </w:lvl>
    <w:lvl w:ilvl="4" w:tentative="0">
      <w:start w:val="1"/>
      <w:numFmt w:val="lowerLetter"/>
      <w:lvlText w:val="%5)"/>
      <w:lvlJc w:val="left"/>
      <w:pPr>
        <w:ind w:left="2050" w:hanging="420"/>
      </w:pPr>
    </w:lvl>
    <w:lvl w:ilvl="5" w:tentative="0">
      <w:start w:val="1"/>
      <w:numFmt w:val="lowerRoman"/>
      <w:lvlText w:val="%6."/>
      <w:lvlJc w:val="right"/>
      <w:pPr>
        <w:ind w:left="2470" w:hanging="420"/>
      </w:pPr>
    </w:lvl>
    <w:lvl w:ilvl="6" w:tentative="0">
      <w:start w:val="1"/>
      <w:numFmt w:val="decimal"/>
      <w:lvlText w:val="%7."/>
      <w:lvlJc w:val="left"/>
      <w:pPr>
        <w:ind w:left="2890" w:hanging="420"/>
      </w:pPr>
    </w:lvl>
    <w:lvl w:ilvl="7" w:tentative="0">
      <w:start w:val="1"/>
      <w:numFmt w:val="lowerLetter"/>
      <w:lvlText w:val="%8)"/>
      <w:lvlJc w:val="left"/>
      <w:pPr>
        <w:ind w:left="3310" w:hanging="420"/>
      </w:pPr>
    </w:lvl>
    <w:lvl w:ilvl="8" w:tentative="0">
      <w:start w:val="1"/>
      <w:numFmt w:val="lowerRoman"/>
      <w:lvlText w:val="%9."/>
      <w:lvlJc w:val="right"/>
      <w:pPr>
        <w:ind w:left="3730" w:hanging="420"/>
      </w:pPr>
    </w:lvl>
  </w:abstractNum>
  <w:abstractNum w:abstractNumId="6">
    <w:nsid w:val="665760A0"/>
    <w:multiLevelType w:val="multilevel"/>
    <w:tmpl w:val="665760A0"/>
    <w:lvl w:ilvl="0" w:tentative="0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10" w:hanging="480"/>
      </w:pPr>
    </w:lvl>
    <w:lvl w:ilvl="2" w:tentative="0">
      <w:start w:val="1"/>
      <w:numFmt w:val="lowerRoman"/>
      <w:lvlText w:val="%3."/>
      <w:lvlJc w:val="right"/>
      <w:pPr>
        <w:ind w:left="1390" w:hanging="480"/>
      </w:pPr>
    </w:lvl>
    <w:lvl w:ilvl="3" w:tentative="0">
      <w:start w:val="1"/>
      <w:numFmt w:val="decimal"/>
      <w:lvlText w:val="%4."/>
      <w:lvlJc w:val="left"/>
      <w:pPr>
        <w:ind w:left="1870" w:hanging="480"/>
      </w:pPr>
    </w:lvl>
    <w:lvl w:ilvl="4" w:tentative="0">
      <w:start w:val="1"/>
      <w:numFmt w:val="lowerLetter"/>
      <w:lvlText w:val="%5)"/>
      <w:lvlJc w:val="left"/>
      <w:pPr>
        <w:ind w:left="2350" w:hanging="480"/>
      </w:pPr>
    </w:lvl>
    <w:lvl w:ilvl="5" w:tentative="0">
      <w:start w:val="1"/>
      <w:numFmt w:val="lowerRoman"/>
      <w:lvlText w:val="%6."/>
      <w:lvlJc w:val="right"/>
      <w:pPr>
        <w:ind w:left="2830" w:hanging="480"/>
      </w:pPr>
    </w:lvl>
    <w:lvl w:ilvl="6" w:tentative="0">
      <w:start w:val="1"/>
      <w:numFmt w:val="decimal"/>
      <w:lvlText w:val="%7."/>
      <w:lvlJc w:val="left"/>
      <w:pPr>
        <w:ind w:left="3310" w:hanging="480"/>
      </w:pPr>
    </w:lvl>
    <w:lvl w:ilvl="7" w:tentative="0">
      <w:start w:val="1"/>
      <w:numFmt w:val="lowerLetter"/>
      <w:lvlText w:val="%8)"/>
      <w:lvlJc w:val="left"/>
      <w:pPr>
        <w:ind w:left="3790" w:hanging="480"/>
      </w:pPr>
    </w:lvl>
    <w:lvl w:ilvl="8" w:tentative="0">
      <w:start w:val="1"/>
      <w:numFmt w:val="lowerRoman"/>
      <w:lvlText w:val="%9."/>
      <w:lvlJc w:val="right"/>
      <w:pPr>
        <w:ind w:left="4270" w:hanging="480"/>
      </w:pPr>
    </w:lvl>
  </w:abstractNum>
  <w:abstractNum w:abstractNumId="7">
    <w:nsid w:val="6E446312"/>
    <w:multiLevelType w:val="multilevel"/>
    <w:tmpl w:val="6E44631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8E70EC"/>
    <w:multiLevelType w:val="multilevel"/>
    <w:tmpl w:val="768E70E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17E76"/>
    <w:rsid w:val="19E5017C"/>
    <w:rsid w:val="5C99089B"/>
    <w:rsid w:val="7274479D"/>
    <w:rsid w:val="77F6F22F"/>
    <w:rsid w:val="7FEF95B0"/>
    <w:rsid w:val="DFDB3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customStyle="1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jq-jwc-1</dc:creator>
  <cp:lastModifiedBy>Cathy Gao</cp:lastModifiedBy>
  <dcterms:modified xsi:type="dcterms:W3CDTF">2021-09-13T08:45:53Z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845DCF506C4040168A75BF3706A5C28E</vt:lpwstr>
  </property>
</Properties>
</file>